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Zarządzenie Nr 11/2021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Kierownika Centrum Usług Wspólnych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 Piotrkowie Trybunalskim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 dnia 30 grudzień 2021 r.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sprawie wprowadzenia zmian do Regulaminu wynagradzania pracowników samorządowych zatrudnionych w Centrum Usług Wspólnych w Piotrkowie Trybunalskim.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39 ust 1  i 2 ustawy z dnia 21 listopada 2008 r. o pracownikach samorządowych (Dz. U. z 2019 r., poz. 1282 z późn. zm.) , rozporządzenia Rady Ministrów           z dn. 25 października 2021 r. w sprawie wynagradzania pracowników samorządowych              ( Dz. U. z 2021 r., poz. 1960 ) zarządzam co następuje: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Regulaminie wynagradzania pracowników samorządowych zatrudnionych w Centrum Usług Wspólnych w Piotrkowie Trybunalskim wprowadzonym Zarządzeniem Nr 1 Kierownika Centrum Usług Wspólnych w Piotrkowie Trybunalskim z dnia 01 lutego 2021 r. zmienia się Załącznik Nr 2 zatytułowany „TABELA minimalnych i maksymalnych miesięcznych kwot wynagrodzenia zasadniczego pracowników samorządowych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zatrudnionych na podstawie umowy o pracę”, który otrzymuje brzmienie zgodnie                              z załącznikiem do niniejszego Zarządzenia.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2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Zarządzenie wchodzi w życie z dniem 01 stycznia 2022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r.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Załącznik nr 2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do Regulaminu wynagradzania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pracowników samorządowych zatrudnionych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 CUW w Piotrkowie Trybunalskim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TABELA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maksymalnych miesięcznych kwot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wynagrodzenia zasadniczego pracowników samorządowych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zatrudnionych na podstawie umowy o pracę.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53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4"/>
        <w:gridCol w:w="3661"/>
      </w:tblGrid>
      <w:tr>
        <w:trPr>
          <w:trHeight w:val="562" w:hRule="atLeast"/>
        </w:trPr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Kategoria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zaszeregowania</w:t>
            </w:r>
          </w:p>
        </w:tc>
        <w:tc>
          <w:tcPr>
            <w:tcW w:w="3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Maksymalna kwota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 złotych</w:t>
            </w:r>
          </w:p>
        </w:tc>
      </w:tr>
      <w:tr>
        <w:trPr>
          <w:trHeight w:val="9659" w:hRule="atLeast"/>
        </w:trPr>
        <w:tc>
          <w:tcPr>
            <w:tcW w:w="17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III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IV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V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VI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VII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VIII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IX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X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XI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XII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XIII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XIV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XV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XVI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XVII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XVIII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3200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3300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3400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3500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3600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3700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3800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4000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4500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5300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5500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6000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6500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5400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7000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7500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6c93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6243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6243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62436"/>
    <w:rPr>
      <w:b/>
      <w:bCs/>
      <w:sz w:val="20"/>
      <w:szCs w:val="20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d385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d385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63cd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63cd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6c9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3369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6243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62436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d385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63cd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33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F1AE-8E57-41CF-A263-19BA52EC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LibreOffice/7.2.2.2$Windows_X86_64 LibreOffice_project/02b2acce88a210515b4a5bb2e46cbfb63fe97d56</Application>
  <AppVersion>15.0000</AppVersion>
  <Pages>3</Pages>
  <Words>229</Words>
  <Characters>1344</Characters>
  <CharactersWithSpaces>1574</CharactersWithSpaces>
  <Paragraphs>56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2019-12-10T09:46:00Z</dcterms:created>
  <dc:creator>D_Piechura</dc:creator>
  <dc:description/>
  <dc:language>pl-PL</dc:language>
  <cp:lastModifiedBy>P_Cieslak</cp:lastModifiedBy>
  <cp:lastPrinted>2021-12-31T08:29:00Z</cp:lastPrinted>
  <dcterms:modified xsi:type="dcterms:W3CDTF">2021-12-31T08:29:00Z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